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82" w:rsidRPr="00685C82" w:rsidRDefault="00685C82" w:rsidP="00685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C82" w:rsidRPr="00685C82" w:rsidRDefault="00685C82" w:rsidP="00685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магистратуры выпускник может продолжить свое образование в аспирантуре. Срок обучения в аспирантуре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За время обучения аспирант должен подготовить и защитить кандидатскую диссертацию, выполненную под научным руководством доктора наук, профессора или кандидата наук, доцента на актуальную тему, связанную с разработкой и исследованием новых методов построения различных радиотехнических устройств и систем.</w:t>
      </w:r>
    </w:p>
    <w:p w:rsidR="00685C82" w:rsidRPr="00685C82" w:rsidRDefault="00685C82" w:rsidP="00685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Научными руководителями аспирантов </w:t>
      </w:r>
      <w:bookmarkStart w:id="0" w:name="05.12.04"/>
      <w:r w:rsidRPr="000A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</w:t>
      </w:r>
      <w:r w:rsidRPr="0068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пециальност</w:t>
      </w:r>
      <w:r w:rsidRPr="000A4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8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05.12.04 – Радиотехника, в том числе системы и устройства телевидения</w:t>
      </w:r>
      <w:bookmarkEnd w:id="0"/>
      <w:r w:rsidRPr="000A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радиотехники являются:</w:t>
      </w:r>
    </w:p>
    <w:p w:rsidR="00685C82" w:rsidRPr="00685C82" w:rsidRDefault="00685C82" w:rsidP="00685C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кафедрой, доктор технических наук, профессор Ромашов Владимир Викторович;</w:t>
      </w:r>
    </w:p>
    <w:p w:rsidR="00685C82" w:rsidRPr="00685C82" w:rsidRDefault="00685C82" w:rsidP="0068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технических наук, профессор Костров Виктор Васильевич;</w:t>
      </w:r>
    </w:p>
    <w:p w:rsidR="00685C82" w:rsidRPr="00685C82" w:rsidRDefault="00685C82" w:rsidP="0068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</w:t>
      </w: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наук, до</w:t>
      </w: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 Федосеева Елена Валерьевна;</w:t>
      </w:r>
    </w:p>
    <w:p w:rsidR="00685C82" w:rsidRPr="000A43BC" w:rsidRDefault="00685C82" w:rsidP="0068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технических наук, доцент Курилов Игорь Александрович</w:t>
      </w: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C82" w:rsidRPr="000A43BC" w:rsidRDefault="00685C82" w:rsidP="00685C8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Научными руководителями аспирантов </w:t>
      </w:r>
      <w:r w:rsidRPr="000A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</w:t>
      </w:r>
      <w:r w:rsidRPr="000A4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пециальности </w:t>
      </w:r>
      <w:r w:rsidRPr="000A43BC">
        <w:rPr>
          <w:rFonts w:ascii="Times New Roman" w:hAnsi="Times New Roman" w:cs="Times New Roman"/>
          <w:b/>
          <w:sz w:val="24"/>
          <w:szCs w:val="24"/>
        </w:rPr>
        <w:t>05.13.06 Автоматизация и управление технологическими процессами и производствами (по отраслям)</w:t>
      </w:r>
      <w:r w:rsidRPr="000A43BC">
        <w:rPr>
          <w:sz w:val="24"/>
          <w:szCs w:val="24"/>
        </w:rPr>
        <w:t xml:space="preserve"> </w:t>
      </w: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радиотехники являются:</w:t>
      </w:r>
    </w:p>
    <w:p w:rsidR="0022106E" w:rsidRDefault="0022106E" w:rsidP="00685C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кафедрой, доктор технических наук, профессор Ромашов Владимир Викторович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C82" w:rsidRPr="000A43BC" w:rsidRDefault="00685C82" w:rsidP="00685C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технических наук, профессор Костров Виктор Васильевич;</w:t>
      </w:r>
    </w:p>
    <w:p w:rsidR="00685C82" w:rsidRPr="000A43BC" w:rsidRDefault="00685C82" w:rsidP="00685C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технических наук, доцент </w:t>
      </w: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Жиганов Сергей Николаевич.</w:t>
      </w:r>
    </w:p>
    <w:p w:rsidR="00685C82" w:rsidRPr="000A43BC" w:rsidRDefault="00685C82" w:rsidP="00685C82">
      <w:pPr>
        <w:pStyle w:val="a5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Научными руководителями докторантов </w:t>
      </w:r>
      <w:r w:rsidRPr="000A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</w:t>
      </w:r>
      <w:r w:rsidRPr="000A4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пециальности </w:t>
      </w:r>
      <w:r w:rsidRPr="000A43BC">
        <w:rPr>
          <w:rFonts w:ascii="Times New Roman" w:hAnsi="Times New Roman" w:cs="Times New Roman"/>
          <w:b/>
          <w:sz w:val="24"/>
          <w:szCs w:val="24"/>
        </w:rPr>
        <w:t>05.13.06 Автоматизация и управление технологическими процессами и производствами (по отраслям)</w:t>
      </w:r>
      <w:r w:rsidRPr="000A43BC">
        <w:rPr>
          <w:sz w:val="24"/>
          <w:szCs w:val="24"/>
        </w:rPr>
        <w:t xml:space="preserve"> </w:t>
      </w: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радиотехники является </w:t>
      </w:r>
      <w:r w:rsidRPr="00685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технических наук, профессор Костров Виктор Васильевич</w:t>
      </w:r>
      <w:r w:rsidRPr="000A4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C82" w:rsidRDefault="00685C82" w:rsidP="00685C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C82" w:rsidRPr="00685C82" w:rsidRDefault="00685C82" w:rsidP="00685C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C82" w:rsidRDefault="00685C82"/>
    <w:sectPr w:rsidR="00685C82" w:rsidSect="00C8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4E87"/>
    <w:multiLevelType w:val="multilevel"/>
    <w:tmpl w:val="A1B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6111"/>
    <w:rsid w:val="000A43BC"/>
    <w:rsid w:val="0022106E"/>
    <w:rsid w:val="00241867"/>
    <w:rsid w:val="00685C82"/>
    <w:rsid w:val="007C44A9"/>
    <w:rsid w:val="00BA6111"/>
    <w:rsid w:val="00C47371"/>
    <w:rsid w:val="00C80E65"/>
    <w:rsid w:val="00CA3181"/>
    <w:rsid w:val="00D5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8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5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кафедрой</dc:creator>
  <cp:lastModifiedBy>Зав. кафедрой</cp:lastModifiedBy>
  <cp:revision>3</cp:revision>
  <dcterms:created xsi:type="dcterms:W3CDTF">2016-09-21T13:13:00Z</dcterms:created>
  <dcterms:modified xsi:type="dcterms:W3CDTF">2017-01-12T12:18:00Z</dcterms:modified>
</cp:coreProperties>
</file>